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2D6A" w14:textId="36467AFB" w:rsidR="004C1867" w:rsidRDefault="00104BCD" w:rsidP="00A83993">
      <w:pPr>
        <w:shd w:val="clear" w:color="auto" w:fill="70AD47" w:themeFill="accent6"/>
        <w:tabs>
          <w:tab w:val="left" w:pos="1185"/>
          <w:tab w:val="center" w:pos="4680"/>
        </w:tabs>
        <w:spacing w:after="0"/>
        <w:rPr>
          <w:b/>
          <w:bCs/>
          <w:color w:val="FFFFFF" w:themeColor="background1"/>
          <w:sz w:val="44"/>
          <w:szCs w:val="44"/>
        </w:rPr>
      </w:pPr>
      <w:r>
        <w:rPr>
          <w:b/>
          <w:bCs/>
          <w:color w:val="FFFFFF" w:themeColor="background1"/>
          <w:sz w:val="44"/>
          <w:szCs w:val="44"/>
        </w:rPr>
        <w:tab/>
      </w:r>
      <w:r>
        <w:rPr>
          <w:b/>
          <w:bCs/>
          <w:color w:val="FFFFFF" w:themeColor="background1"/>
          <w:sz w:val="44"/>
          <w:szCs w:val="44"/>
        </w:rPr>
        <w:tab/>
      </w:r>
      <w:r w:rsidR="00F5607B">
        <w:rPr>
          <w:b/>
          <w:bCs/>
          <w:color w:val="FFFFFF" w:themeColor="background1"/>
          <w:sz w:val="44"/>
          <w:szCs w:val="44"/>
        </w:rPr>
        <w:t>Program Supervisor</w:t>
      </w:r>
    </w:p>
    <w:p w14:paraId="26E87801" w14:textId="4D036A00" w:rsidR="00A83993" w:rsidRPr="00CE0C29" w:rsidRDefault="00F5607B" w:rsidP="00A83993">
      <w:pPr>
        <w:shd w:val="clear" w:color="auto" w:fill="70AD47" w:themeFill="accent6"/>
        <w:tabs>
          <w:tab w:val="left" w:pos="1185"/>
          <w:tab w:val="center" w:pos="4680"/>
        </w:tabs>
        <w:jc w:val="center"/>
        <w:rPr>
          <w:b/>
          <w:bCs/>
          <w:color w:val="FFFFFF" w:themeColor="background1"/>
          <w:sz w:val="24"/>
          <w:szCs w:val="24"/>
        </w:rPr>
      </w:pPr>
      <w:r>
        <w:rPr>
          <w:b/>
          <w:bCs/>
          <w:color w:val="FFFFFF" w:themeColor="background1"/>
          <w:sz w:val="24"/>
          <w:szCs w:val="24"/>
        </w:rPr>
        <w:t>Permanent Full Time</w:t>
      </w:r>
    </w:p>
    <w:p w14:paraId="2EFF3228" w14:textId="4B284043" w:rsidR="00031B72" w:rsidRDefault="00494523" w:rsidP="001D1F72">
      <w:r>
        <w:t xml:space="preserve">Community Living North Perth is </w:t>
      </w:r>
      <w:r w:rsidR="00031B72">
        <w:t>seeking a</w:t>
      </w:r>
      <w:r w:rsidR="00EC7D91">
        <w:t xml:space="preserve"> </w:t>
      </w:r>
      <w:r w:rsidR="00F5607B">
        <w:t>Program Supervisor</w:t>
      </w:r>
      <w:r w:rsidR="00031B72">
        <w:t xml:space="preserve"> </w:t>
      </w:r>
      <w:r w:rsidR="001D112A">
        <w:t xml:space="preserve">to </w:t>
      </w:r>
      <w:r w:rsidR="0087302D">
        <w:t xml:space="preserve">serve </w:t>
      </w:r>
      <w:r w:rsidR="001D112A">
        <w:t xml:space="preserve">as part of our </w:t>
      </w:r>
      <w:r w:rsidR="00F5607B">
        <w:t>leadership</w:t>
      </w:r>
      <w:r w:rsidR="001D112A" w:rsidRPr="00EC7D91">
        <w:t xml:space="preserve"> te</w:t>
      </w:r>
      <w:r w:rsidR="0087302D" w:rsidRPr="00EC7D91">
        <w:t>am, contributing</w:t>
      </w:r>
      <w:r w:rsidR="0087302D">
        <w:t xml:space="preserve"> to </w:t>
      </w:r>
      <w:r w:rsidR="00473AF0">
        <w:t>CLNP</w:t>
      </w:r>
      <w:r w:rsidR="0087302D">
        <w:t xml:space="preserve">’s mission, goals and objectives </w:t>
      </w:r>
      <w:r w:rsidR="00CF271B">
        <w:t xml:space="preserve">through </w:t>
      </w:r>
      <w:r w:rsidR="00F5607B" w:rsidRPr="00F5607B">
        <w:t>plan</w:t>
      </w:r>
      <w:r w:rsidR="00F5607B">
        <w:t>ning</w:t>
      </w:r>
      <w:r w:rsidR="00F5607B" w:rsidRPr="00F5607B">
        <w:t>, organiz</w:t>
      </w:r>
      <w:r w:rsidR="00F5607B">
        <w:t>ing</w:t>
      </w:r>
      <w:r w:rsidR="00F5607B" w:rsidRPr="00F5607B">
        <w:t>, direct</w:t>
      </w:r>
      <w:r w:rsidR="00F5607B">
        <w:t>ing</w:t>
      </w:r>
      <w:r w:rsidR="00F5607B" w:rsidRPr="00F5607B">
        <w:t xml:space="preserve"> and lead</w:t>
      </w:r>
      <w:r w:rsidR="00F5607B">
        <w:t>ing</w:t>
      </w:r>
      <w:r w:rsidR="00F5607B" w:rsidRPr="00F5607B">
        <w:t xml:space="preserve"> their assigned program areas</w:t>
      </w:r>
      <w:r w:rsidR="00CF271B">
        <w:t xml:space="preserve">. </w:t>
      </w:r>
      <w:r w:rsidR="00023DDF">
        <w:t xml:space="preserve">Reporting to the </w:t>
      </w:r>
      <w:r w:rsidR="00F5607B">
        <w:t>Program Manager</w:t>
      </w:r>
      <w:r w:rsidR="00023DDF">
        <w:t xml:space="preserve">, you will oversee the </w:t>
      </w:r>
      <w:r w:rsidR="006E664E">
        <w:t xml:space="preserve">effective and efficient </w:t>
      </w:r>
      <w:r w:rsidR="00023DDF">
        <w:t>delivery of programs through our staff</w:t>
      </w:r>
      <w:r w:rsidR="005A155E">
        <w:t xml:space="preserve"> team</w:t>
      </w:r>
      <w:r w:rsidR="00023DDF">
        <w:t xml:space="preserve">. </w:t>
      </w:r>
    </w:p>
    <w:p w14:paraId="5C1C1926" w14:textId="77777777" w:rsidR="006E664E" w:rsidRPr="004C1867" w:rsidRDefault="006E664E" w:rsidP="006E664E">
      <w:pPr>
        <w:shd w:val="clear" w:color="auto" w:fill="70AD47" w:themeFill="accent6"/>
        <w:rPr>
          <w:color w:val="FFFFFF" w:themeColor="background1"/>
        </w:rPr>
      </w:pPr>
      <w:r w:rsidRPr="004C1867">
        <w:rPr>
          <w:color w:val="FFFFFF" w:themeColor="background1"/>
        </w:rPr>
        <w:t>About Yo</w:t>
      </w:r>
      <w:r>
        <w:rPr>
          <w:color w:val="FFFFFF" w:themeColor="background1"/>
        </w:rPr>
        <w:t>u</w:t>
      </w:r>
    </w:p>
    <w:p w14:paraId="3CFDBED8" w14:textId="623636D6" w:rsidR="006E664E" w:rsidRDefault="006E664E" w:rsidP="006E664E">
      <w:pPr>
        <w:pStyle w:val="ListParagraph"/>
        <w:numPr>
          <w:ilvl w:val="0"/>
          <w:numId w:val="2"/>
        </w:numPr>
      </w:pPr>
      <w:r>
        <w:t>You have a strong desire to lead change and advocacy of inclusion of people with developmental disabilities;</w:t>
      </w:r>
    </w:p>
    <w:p w14:paraId="6D8F2E7F" w14:textId="03B3B73D" w:rsidR="006E664E" w:rsidRDefault="006E664E" w:rsidP="006E664E">
      <w:pPr>
        <w:pStyle w:val="ListParagraph"/>
        <w:numPr>
          <w:ilvl w:val="0"/>
          <w:numId w:val="2"/>
        </w:numPr>
      </w:pPr>
      <w:r>
        <w:t>Post-secondary degree</w:t>
      </w:r>
      <w:r w:rsidR="00F5607B">
        <w:t xml:space="preserve"> or diploma</w:t>
      </w:r>
      <w:r>
        <w:t xml:space="preserve"> in a relevant field of study and a minimum </w:t>
      </w:r>
      <w:r w:rsidR="00F5607B">
        <w:t>three</w:t>
      </w:r>
      <w:r>
        <w:t xml:space="preserve"> years</w:t>
      </w:r>
      <w:r w:rsidR="00F5607B">
        <w:t xml:space="preserve"> progressive supervisory </w:t>
      </w:r>
      <w:r>
        <w:t>experience in a human service</w:t>
      </w:r>
      <w:r w:rsidR="00F5607B">
        <w:t>s</w:t>
      </w:r>
      <w:r>
        <w:t xml:space="preserve"> </w:t>
      </w:r>
      <w:r w:rsidR="00F5607B">
        <w:t>field</w:t>
      </w:r>
      <w:r>
        <w:t xml:space="preserve">; </w:t>
      </w:r>
    </w:p>
    <w:p w14:paraId="28F7A9A9" w14:textId="77777777" w:rsidR="006E664E" w:rsidRDefault="006E664E" w:rsidP="006E664E">
      <w:pPr>
        <w:pStyle w:val="ListParagraph"/>
        <w:numPr>
          <w:ilvl w:val="0"/>
          <w:numId w:val="2"/>
        </w:numPr>
      </w:pPr>
      <w:r>
        <w:t xml:space="preserve">You will demonstrate your experience working in other social services and community health sectors such as housing, mental health, additions, poverty, etc.; </w:t>
      </w:r>
    </w:p>
    <w:p w14:paraId="4034850C" w14:textId="77777777" w:rsidR="006E664E" w:rsidRDefault="006E664E" w:rsidP="006E664E">
      <w:pPr>
        <w:pStyle w:val="ListParagraph"/>
        <w:numPr>
          <w:ilvl w:val="0"/>
          <w:numId w:val="2"/>
        </w:numPr>
      </w:pPr>
      <w:r>
        <w:t>You have proven leadership and conflict resolution skills;</w:t>
      </w:r>
    </w:p>
    <w:p w14:paraId="39E0F03B" w14:textId="77777777" w:rsidR="006E664E" w:rsidRDefault="006E664E" w:rsidP="006E664E">
      <w:pPr>
        <w:pStyle w:val="ListParagraph"/>
        <w:numPr>
          <w:ilvl w:val="0"/>
          <w:numId w:val="2"/>
        </w:numPr>
      </w:pPr>
      <w:r>
        <w:t>Experience working in a unionized environment;</w:t>
      </w:r>
    </w:p>
    <w:p w14:paraId="056CDD3B" w14:textId="77777777" w:rsidR="006E664E" w:rsidRDefault="006E664E" w:rsidP="006E664E">
      <w:pPr>
        <w:pStyle w:val="ListParagraph"/>
        <w:numPr>
          <w:ilvl w:val="0"/>
          <w:numId w:val="2"/>
        </w:numPr>
      </w:pPr>
      <w:r>
        <w:t>Knowledge of the Ministry of Children, Community and Social Services developmental services system; experience developing programs and services highly beneficial;</w:t>
      </w:r>
    </w:p>
    <w:p w14:paraId="3C6FD316" w14:textId="77777777" w:rsidR="006E664E" w:rsidRDefault="006E664E" w:rsidP="006E664E">
      <w:pPr>
        <w:pStyle w:val="ListParagraph"/>
        <w:numPr>
          <w:ilvl w:val="0"/>
          <w:numId w:val="2"/>
        </w:numPr>
      </w:pPr>
      <w:r>
        <w:t xml:space="preserve">You have a driver’s license, proof of insurance and a reliable vehicle; </w:t>
      </w:r>
    </w:p>
    <w:p w14:paraId="2901C4BE" w14:textId="20893EDB" w:rsidR="006E664E" w:rsidRDefault="006E664E" w:rsidP="006E664E">
      <w:pPr>
        <w:pStyle w:val="ListParagraph"/>
        <w:numPr>
          <w:ilvl w:val="0"/>
          <w:numId w:val="2"/>
        </w:numPr>
      </w:pPr>
      <w:r w:rsidRPr="00EC7D91">
        <w:t>Able to provide a satisfactory Vulnerable sector police check;</w:t>
      </w:r>
    </w:p>
    <w:p w14:paraId="4C3D2B07" w14:textId="26C7310D" w:rsidR="00F5607B" w:rsidRPr="00EC7D91" w:rsidRDefault="00F5607B" w:rsidP="006E664E">
      <w:pPr>
        <w:pStyle w:val="ListParagraph"/>
        <w:numPr>
          <w:ilvl w:val="0"/>
          <w:numId w:val="2"/>
        </w:numPr>
      </w:pPr>
      <w:r>
        <w:t xml:space="preserve">Able to provide proof of vaccination for COVID-19 and </w:t>
      </w:r>
    </w:p>
    <w:p w14:paraId="43E56705" w14:textId="77777777" w:rsidR="006E664E" w:rsidRPr="00EC7D91" w:rsidRDefault="006E664E" w:rsidP="006E664E">
      <w:pPr>
        <w:pStyle w:val="ListParagraph"/>
        <w:numPr>
          <w:ilvl w:val="0"/>
          <w:numId w:val="2"/>
        </w:numPr>
      </w:pPr>
      <w:r w:rsidRPr="00EC7D91">
        <w:t>Availability to work after-hours on occasion;</w:t>
      </w:r>
    </w:p>
    <w:p w14:paraId="52ADF4EB" w14:textId="77777777" w:rsidR="006E664E" w:rsidRPr="00602E6B" w:rsidRDefault="006E664E" w:rsidP="006E664E">
      <w:pPr>
        <w:pStyle w:val="ListParagraph"/>
        <w:numPr>
          <w:ilvl w:val="0"/>
          <w:numId w:val="2"/>
        </w:numPr>
      </w:pPr>
      <w:r w:rsidRPr="00602E6B">
        <w:t xml:space="preserve">Demonstrated proficiency with Microsoft Office products, internet and email. </w:t>
      </w:r>
    </w:p>
    <w:p w14:paraId="64B4239A" w14:textId="33B68F1B" w:rsidR="0046458F" w:rsidRPr="004C1867" w:rsidRDefault="008260F0" w:rsidP="00104BCD">
      <w:pPr>
        <w:shd w:val="clear" w:color="auto" w:fill="70AD47" w:themeFill="accent6"/>
        <w:tabs>
          <w:tab w:val="left" w:pos="2064"/>
        </w:tabs>
        <w:rPr>
          <w:color w:val="FFFFFF" w:themeColor="background1"/>
        </w:rPr>
      </w:pPr>
      <w:r>
        <w:rPr>
          <w:color w:val="FFFFFF" w:themeColor="background1"/>
        </w:rPr>
        <w:t xml:space="preserve">You will: </w:t>
      </w:r>
    </w:p>
    <w:p w14:paraId="4EFA3486" w14:textId="1A448EA6" w:rsidR="009E52F8" w:rsidRDefault="009E52F8" w:rsidP="009E52F8">
      <w:pPr>
        <w:pStyle w:val="ListParagraph"/>
        <w:numPr>
          <w:ilvl w:val="0"/>
          <w:numId w:val="1"/>
        </w:numPr>
        <w:tabs>
          <w:tab w:val="left" w:pos="2064"/>
        </w:tabs>
      </w:pPr>
      <w:r>
        <w:t>Work collaboratively with managers, supervisors and other staff to ensure programs and services are delivered in accordance with the organization’s policies and procedures, and in compliance with Ministry and legislative requirements;</w:t>
      </w:r>
    </w:p>
    <w:p w14:paraId="6FBDE09A" w14:textId="019379EC" w:rsidR="009E52F8" w:rsidRDefault="009E52F8" w:rsidP="009E52F8">
      <w:pPr>
        <w:pStyle w:val="ListParagraph"/>
        <w:numPr>
          <w:ilvl w:val="0"/>
          <w:numId w:val="1"/>
        </w:numPr>
        <w:tabs>
          <w:tab w:val="left" w:pos="2064"/>
        </w:tabs>
      </w:pPr>
      <w:r>
        <w:t>Assess and evaluat</w:t>
      </w:r>
      <w:r>
        <w:t>e</w:t>
      </w:r>
      <w:r>
        <w:t xml:space="preserve"> programs on a regular basis to ensure quality and effectiveness of assigned program area;</w:t>
      </w:r>
    </w:p>
    <w:p w14:paraId="625E71AC" w14:textId="3FBAEFEF" w:rsidR="009E52F8" w:rsidRDefault="009E52F8" w:rsidP="009E52F8">
      <w:pPr>
        <w:pStyle w:val="ListParagraph"/>
        <w:numPr>
          <w:ilvl w:val="0"/>
          <w:numId w:val="1"/>
        </w:numPr>
        <w:tabs>
          <w:tab w:val="left" w:pos="2064"/>
        </w:tabs>
      </w:pPr>
      <w:r>
        <w:t>Maintain accurate records and program documentation;</w:t>
      </w:r>
    </w:p>
    <w:p w14:paraId="5C3BCBE5" w14:textId="007E0AD3" w:rsidR="009E52F8" w:rsidRDefault="009E52F8" w:rsidP="009E52F8">
      <w:pPr>
        <w:pStyle w:val="ListParagraph"/>
        <w:numPr>
          <w:ilvl w:val="0"/>
          <w:numId w:val="1"/>
        </w:numPr>
        <w:tabs>
          <w:tab w:val="left" w:pos="2064"/>
        </w:tabs>
      </w:pPr>
      <w:r>
        <w:t>Coordinate and manage the resources allocated to assigned program area;</w:t>
      </w:r>
    </w:p>
    <w:p w14:paraId="7D09E60E" w14:textId="71DC782F" w:rsidR="009E52F8" w:rsidRDefault="009E52F8" w:rsidP="009E52F8">
      <w:pPr>
        <w:pStyle w:val="ListParagraph"/>
        <w:numPr>
          <w:ilvl w:val="0"/>
          <w:numId w:val="1"/>
        </w:numPr>
        <w:tabs>
          <w:tab w:val="left" w:pos="2064"/>
        </w:tabs>
      </w:pPr>
      <w:r>
        <w:t>Participate in recruiting, hiring, orientation and training of new staff and assist with the maintenance of the organization’s HR records and documentation;</w:t>
      </w:r>
    </w:p>
    <w:p w14:paraId="7FCBAD6E" w14:textId="4E4E5C0A" w:rsidR="009E52F8" w:rsidRDefault="009E52F8" w:rsidP="009E52F8">
      <w:pPr>
        <w:pStyle w:val="ListParagraph"/>
        <w:numPr>
          <w:ilvl w:val="0"/>
          <w:numId w:val="1"/>
        </w:numPr>
        <w:tabs>
          <w:tab w:val="left" w:pos="2064"/>
        </w:tabs>
      </w:pPr>
      <w:r>
        <w:t>Plan, assign and direct the work of current staff and monitor and ensure staff are completing their duties and responsibilities;</w:t>
      </w:r>
    </w:p>
    <w:p w14:paraId="43C94906" w14:textId="2F2DD668" w:rsidR="009E52F8" w:rsidRDefault="009E52F8" w:rsidP="009E52F8">
      <w:pPr>
        <w:pStyle w:val="ListParagraph"/>
        <w:numPr>
          <w:ilvl w:val="0"/>
          <w:numId w:val="1"/>
        </w:numPr>
        <w:tabs>
          <w:tab w:val="left" w:pos="2064"/>
        </w:tabs>
      </w:pPr>
      <w:r>
        <w:t xml:space="preserve">Communicate performance expectations and accountability for all staff in assigned program area, including evaluating and managing performance; </w:t>
      </w:r>
    </w:p>
    <w:p w14:paraId="1C0352F5" w14:textId="37FF692B" w:rsidR="009E52F8" w:rsidRDefault="009E52F8" w:rsidP="009E52F8">
      <w:pPr>
        <w:pStyle w:val="ListParagraph"/>
        <w:numPr>
          <w:ilvl w:val="0"/>
          <w:numId w:val="1"/>
        </w:numPr>
        <w:tabs>
          <w:tab w:val="left" w:pos="2064"/>
        </w:tabs>
      </w:pPr>
      <w:r>
        <w:t xml:space="preserve">Encourage skill and professional development and act as a mentor and coach to guide staff in problem solving and decision making; </w:t>
      </w:r>
    </w:p>
    <w:p w14:paraId="46924A6F" w14:textId="5C726CCA" w:rsidR="009E52F8" w:rsidRDefault="009E52F8" w:rsidP="009E52F8">
      <w:pPr>
        <w:pStyle w:val="ListParagraph"/>
        <w:numPr>
          <w:ilvl w:val="0"/>
          <w:numId w:val="1"/>
        </w:numPr>
        <w:tabs>
          <w:tab w:val="left" w:pos="2064"/>
        </w:tabs>
      </w:pPr>
      <w:r>
        <w:t xml:space="preserve">Ensure communication through regular team meetings; </w:t>
      </w:r>
    </w:p>
    <w:p w14:paraId="753E5E76" w14:textId="39F85FF5" w:rsidR="009E52F8" w:rsidRDefault="009E52F8" w:rsidP="009E52F8">
      <w:pPr>
        <w:pStyle w:val="ListParagraph"/>
        <w:numPr>
          <w:ilvl w:val="0"/>
          <w:numId w:val="1"/>
        </w:numPr>
        <w:tabs>
          <w:tab w:val="left" w:pos="2064"/>
        </w:tabs>
      </w:pPr>
      <w:r>
        <w:lastRenderedPageBreak/>
        <w:t>Manage the financial, physical and human resources allocated to the assigned program areas, and provid</w:t>
      </w:r>
      <w:r>
        <w:t>e</w:t>
      </w:r>
      <w:r>
        <w:t xml:space="preserve"> data and reports to inform organization resource planning;</w:t>
      </w:r>
    </w:p>
    <w:p w14:paraId="74BAC269" w14:textId="088602D7" w:rsidR="009E52F8" w:rsidRDefault="009E52F8" w:rsidP="009E52F8">
      <w:pPr>
        <w:pStyle w:val="ListParagraph"/>
        <w:numPr>
          <w:ilvl w:val="0"/>
          <w:numId w:val="1"/>
        </w:numPr>
        <w:tabs>
          <w:tab w:val="left" w:pos="2064"/>
        </w:tabs>
      </w:pPr>
      <w:r>
        <w:t>Manage relationships with the people supported by CLNP and their caregivers, including communicating about service concerns and addressing complaints;</w:t>
      </w:r>
    </w:p>
    <w:p w14:paraId="3BC12590" w14:textId="18279480" w:rsidR="009E52F8" w:rsidRDefault="009E52F8" w:rsidP="009E52F8">
      <w:pPr>
        <w:pStyle w:val="ListParagraph"/>
        <w:numPr>
          <w:ilvl w:val="0"/>
          <w:numId w:val="1"/>
        </w:numPr>
        <w:tabs>
          <w:tab w:val="left" w:pos="2064"/>
        </w:tabs>
      </w:pPr>
      <w:r>
        <w:t>Ensure the well-being and safety of staff and the people being supported by CLNP;</w:t>
      </w:r>
    </w:p>
    <w:p w14:paraId="7BCAE30B" w14:textId="4178B44A" w:rsidR="009E52F8" w:rsidRDefault="009E52F8" w:rsidP="009E52F8">
      <w:pPr>
        <w:pStyle w:val="ListParagraph"/>
        <w:numPr>
          <w:ilvl w:val="0"/>
          <w:numId w:val="1"/>
        </w:numPr>
        <w:tabs>
          <w:tab w:val="left" w:pos="2064"/>
        </w:tabs>
      </w:pPr>
      <w:r>
        <w:t>Serve on internal and external committees and work groups, as appropriate;</w:t>
      </w:r>
    </w:p>
    <w:p w14:paraId="3175261E" w14:textId="4EA940CA" w:rsidR="009E52F8" w:rsidRDefault="009E52F8" w:rsidP="009E52F8">
      <w:pPr>
        <w:pStyle w:val="ListParagraph"/>
        <w:numPr>
          <w:ilvl w:val="0"/>
          <w:numId w:val="1"/>
        </w:numPr>
        <w:tabs>
          <w:tab w:val="left" w:pos="2064"/>
        </w:tabs>
      </w:pPr>
      <w:r>
        <w:t>Participate in the organization’s on-call system;</w:t>
      </w:r>
    </w:p>
    <w:p w14:paraId="76440FF5" w14:textId="77777777" w:rsidR="009E52F8" w:rsidRDefault="009E52F8" w:rsidP="009E52F8">
      <w:pPr>
        <w:pStyle w:val="ListParagraph"/>
        <w:numPr>
          <w:ilvl w:val="0"/>
          <w:numId w:val="1"/>
        </w:numPr>
        <w:tabs>
          <w:tab w:val="left" w:pos="2064"/>
        </w:tabs>
      </w:pPr>
      <w:r>
        <w:t>Other duties as may be assigned from time to time.</w:t>
      </w:r>
    </w:p>
    <w:p w14:paraId="0527736D" w14:textId="77777777" w:rsidR="00EB0AB1" w:rsidRPr="008260F0" w:rsidRDefault="00EB0AB1" w:rsidP="00104BCD">
      <w:pPr>
        <w:shd w:val="clear" w:color="auto" w:fill="70AD47" w:themeFill="accent6"/>
        <w:tabs>
          <w:tab w:val="left" w:pos="2064"/>
        </w:tabs>
        <w:rPr>
          <w:color w:val="FFFFFF" w:themeColor="background1"/>
        </w:rPr>
      </w:pPr>
      <w:r w:rsidRPr="008260F0">
        <w:rPr>
          <w:color w:val="FFFFFF" w:themeColor="background1"/>
        </w:rPr>
        <w:t xml:space="preserve">About Us </w:t>
      </w:r>
    </w:p>
    <w:p w14:paraId="4BA49CFD" w14:textId="3B064F44" w:rsidR="00EB0AB1" w:rsidRDefault="00EB0AB1" w:rsidP="00EB0AB1">
      <w:r w:rsidRPr="00494523">
        <w:t>Community Living North Perth is a not-for-profit charity. We champion and advocate for the inclusion and citizenship of people with developmental disabilities in North Perth.</w:t>
      </w:r>
      <w:r>
        <w:t xml:space="preserve"> </w:t>
      </w:r>
      <w:r w:rsidRPr="00494523">
        <w:t>We are dedicated to promoting quality of life through education, advocating inclusion, realizing dreams and supporting people to be contributing members of their community</w:t>
      </w:r>
      <w:r>
        <w:t xml:space="preserve">.  </w:t>
      </w:r>
    </w:p>
    <w:p w14:paraId="79B6660D" w14:textId="42283845" w:rsidR="008260F0" w:rsidRPr="008260F0" w:rsidRDefault="008260F0" w:rsidP="00104BCD">
      <w:pPr>
        <w:shd w:val="clear" w:color="auto" w:fill="70AD47" w:themeFill="accent6"/>
        <w:tabs>
          <w:tab w:val="left" w:pos="2064"/>
        </w:tabs>
        <w:rPr>
          <w:color w:val="FFFFFF" w:themeColor="background1"/>
        </w:rPr>
      </w:pPr>
      <w:r>
        <w:rPr>
          <w:color w:val="FFFFFF" w:themeColor="background1"/>
        </w:rPr>
        <w:t>How to Apply</w:t>
      </w:r>
    </w:p>
    <w:p w14:paraId="2C51C130" w14:textId="0BB3DF44" w:rsidR="008260F0" w:rsidRPr="00D17159" w:rsidRDefault="00A741F0" w:rsidP="00A741F0">
      <w:r w:rsidRPr="00A741F0">
        <w:rPr>
          <w:b/>
          <w:bCs/>
        </w:rPr>
        <w:t>Application Deadline:</w:t>
      </w:r>
      <w:r w:rsidR="009E52F8">
        <w:rPr>
          <w:b/>
          <w:bCs/>
        </w:rPr>
        <w:t xml:space="preserve"> February 24, 2023</w:t>
      </w:r>
      <w:r w:rsidRPr="00A741F0">
        <w:rPr>
          <w:b/>
          <w:bCs/>
        </w:rPr>
        <w:t>.</w:t>
      </w:r>
      <w:r>
        <w:t xml:space="preserve">  </w:t>
      </w:r>
      <w:r w:rsidR="008260F0">
        <w:t>Apply in confidence with a cover letter and resume to </w:t>
      </w:r>
      <w:hyperlink r:id="rId8" w:history="1">
        <w:r w:rsidR="009E52F8" w:rsidRPr="006921A5">
          <w:rPr>
            <w:rStyle w:val="Hyperlink"/>
          </w:rPr>
          <w:t>hr@clnorthperth.ca</w:t>
        </w:r>
      </w:hyperlink>
      <w:r w:rsidR="009E52F8">
        <w:t xml:space="preserve">. </w:t>
      </w:r>
      <w:r w:rsidR="008260F0">
        <w:t>We appreciate the interest of all applicants, however only those under consideration will be contacted.</w:t>
      </w:r>
    </w:p>
    <w:p w14:paraId="576D1984" w14:textId="6144E75B" w:rsidR="008260F0" w:rsidRPr="008260F0" w:rsidRDefault="008260F0" w:rsidP="008260F0">
      <w:pPr>
        <w:jc w:val="both"/>
        <w:rPr>
          <w:i/>
          <w:iCs/>
          <w:sz w:val="20"/>
          <w:szCs w:val="20"/>
        </w:rPr>
      </w:pPr>
      <w:r w:rsidRPr="008260F0">
        <w:rPr>
          <w:i/>
          <w:iCs/>
          <w:sz w:val="20"/>
          <w:szCs w:val="20"/>
        </w:rPr>
        <w:t>We are dedicated to maintaining a respectful, fair and equitable work environment, and welcom</w:t>
      </w:r>
      <w:r w:rsidR="009E52F8">
        <w:rPr>
          <w:i/>
          <w:iCs/>
          <w:sz w:val="20"/>
          <w:szCs w:val="20"/>
        </w:rPr>
        <w:t>e</w:t>
      </w:r>
      <w:r w:rsidRPr="008260F0">
        <w:rPr>
          <w:i/>
          <w:iCs/>
          <w:sz w:val="20"/>
          <w:szCs w:val="20"/>
        </w:rPr>
        <w:t xml:space="preserve"> submissions from all qualified applicants. If accommodation is required during the selection or interview process it will be available upon request. This job posting is available in an accessible format upon request.</w:t>
      </w:r>
    </w:p>
    <w:p w14:paraId="4B48A35B" w14:textId="39A359EC" w:rsidR="00760216" w:rsidRDefault="00760216" w:rsidP="002829B4"/>
    <w:p w14:paraId="00EF9651" w14:textId="026648EB" w:rsidR="00E86A9D" w:rsidRDefault="00E86A9D" w:rsidP="002829B4"/>
    <w:sectPr w:rsidR="00E86A9D" w:rsidSect="00E17B80">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75CCB" w14:textId="77777777" w:rsidR="00851B51" w:rsidRDefault="00851B51" w:rsidP="004200E2">
      <w:pPr>
        <w:spacing w:after="0" w:line="240" w:lineRule="auto"/>
      </w:pPr>
      <w:r>
        <w:separator/>
      </w:r>
    </w:p>
  </w:endnote>
  <w:endnote w:type="continuationSeparator" w:id="0">
    <w:p w14:paraId="60F9C3B2" w14:textId="77777777" w:rsidR="00851B51" w:rsidRDefault="00851B51" w:rsidP="00420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510C1" w14:textId="77777777" w:rsidR="00851B51" w:rsidRDefault="00851B51" w:rsidP="004200E2">
      <w:pPr>
        <w:spacing w:after="0" w:line="240" w:lineRule="auto"/>
      </w:pPr>
      <w:r>
        <w:separator/>
      </w:r>
    </w:p>
  </w:footnote>
  <w:footnote w:type="continuationSeparator" w:id="0">
    <w:p w14:paraId="68B34B54" w14:textId="77777777" w:rsidR="00851B51" w:rsidRDefault="00851B51" w:rsidP="00420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48BD" w14:textId="455D2771" w:rsidR="00E17B80" w:rsidRPr="00E17B80" w:rsidRDefault="00494523" w:rsidP="00E17B80">
    <w:pPr>
      <w:pStyle w:val="Header"/>
    </w:pPr>
    <w:r>
      <w:rPr>
        <w:noProof/>
      </w:rPr>
      <w:drawing>
        <wp:inline distT="0" distB="0" distL="0" distR="0" wp14:anchorId="5D8AA870" wp14:editId="4379007C">
          <wp:extent cx="2571750" cy="561975"/>
          <wp:effectExtent l="0" t="0" r="0" b="9525"/>
          <wp:docPr id="2" name="Picture 2" descr="Community Living North Pe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Living North Per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158"/>
    <w:multiLevelType w:val="hybridMultilevel"/>
    <w:tmpl w:val="6DC6C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4A7225"/>
    <w:multiLevelType w:val="hybridMultilevel"/>
    <w:tmpl w:val="90FA48BA"/>
    <w:lvl w:ilvl="0" w:tplc="90F8DDB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FF1DFA"/>
    <w:multiLevelType w:val="hybridMultilevel"/>
    <w:tmpl w:val="C2B66C3A"/>
    <w:lvl w:ilvl="0" w:tplc="AA2838B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F0524"/>
    <w:multiLevelType w:val="hybridMultilevel"/>
    <w:tmpl w:val="E1762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123909"/>
    <w:multiLevelType w:val="hybridMultilevel"/>
    <w:tmpl w:val="98FED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76224"/>
    <w:multiLevelType w:val="hybridMultilevel"/>
    <w:tmpl w:val="024A4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1A3FF8"/>
    <w:multiLevelType w:val="hybridMultilevel"/>
    <w:tmpl w:val="92AAF1F2"/>
    <w:lvl w:ilvl="0" w:tplc="90F8DDB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A35757"/>
    <w:multiLevelType w:val="hybridMultilevel"/>
    <w:tmpl w:val="1E5CEEE0"/>
    <w:lvl w:ilvl="0" w:tplc="90F8DDB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90063441">
    <w:abstractNumId w:val="3"/>
  </w:num>
  <w:num w:numId="2" w16cid:durableId="733042087">
    <w:abstractNumId w:val="0"/>
  </w:num>
  <w:num w:numId="3" w16cid:durableId="1545942987">
    <w:abstractNumId w:val="7"/>
  </w:num>
  <w:num w:numId="4" w16cid:durableId="513567682">
    <w:abstractNumId w:val="1"/>
  </w:num>
  <w:num w:numId="5" w16cid:durableId="155801331">
    <w:abstractNumId w:val="6"/>
  </w:num>
  <w:num w:numId="6" w16cid:durableId="2079739971">
    <w:abstractNumId w:val="5"/>
  </w:num>
  <w:num w:numId="7" w16cid:durableId="1623684396">
    <w:abstractNumId w:val="4"/>
  </w:num>
  <w:num w:numId="8" w16cid:durableId="720904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F20"/>
    <w:rsid w:val="00023DDF"/>
    <w:rsid w:val="00031B72"/>
    <w:rsid w:val="000330A9"/>
    <w:rsid w:val="000C59B7"/>
    <w:rsid w:val="000D1041"/>
    <w:rsid w:val="00104BCD"/>
    <w:rsid w:val="00112316"/>
    <w:rsid w:val="001273DC"/>
    <w:rsid w:val="00155FA6"/>
    <w:rsid w:val="00176A90"/>
    <w:rsid w:val="001C467F"/>
    <w:rsid w:val="001D112A"/>
    <w:rsid w:val="001D1F72"/>
    <w:rsid w:val="001E23CB"/>
    <w:rsid w:val="001E5DB2"/>
    <w:rsid w:val="002829B4"/>
    <w:rsid w:val="002A2BCB"/>
    <w:rsid w:val="00332605"/>
    <w:rsid w:val="00333C2B"/>
    <w:rsid w:val="003B3BB3"/>
    <w:rsid w:val="003C4368"/>
    <w:rsid w:val="003D0B93"/>
    <w:rsid w:val="00413C15"/>
    <w:rsid w:val="004200E2"/>
    <w:rsid w:val="0046458F"/>
    <w:rsid w:val="00473AF0"/>
    <w:rsid w:val="00491D16"/>
    <w:rsid w:val="00494523"/>
    <w:rsid w:val="004B3191"/>
    <w:rsid w:val="004C1867"/>
    <w:rsid w:val="005851F9"/>
    <w:rsid w:val="005A155E"/>
    <w:rsid w:val="005A2F20"/>
    <w:rsid w:val="005D1484"/>
    <w:rsid w:val="006013A7"/>
    <w:rsid w:val="00602E6B"/>
    <w:rsid w:val="00613A12"/>
    <w:rsid w:val="006D7101"/>
    <w:rsid w:val="006E664E"/>
    <w:rsid w:val="006F07D6"/>
    <w:rsid w:val="00721208"/>
    <w:rsid w:val="00743305"/>
    <w:rsid w:val="00760216"/>
    <w:rsid w:val="007626B4"/>
    <w:rsid w:val="007773E9"/>
    <w:rsid w:val="008210EE"/>
    <w:rsid w:val="008260F0"/>
    <w:rsid w:val="00851B51"/>
    <w:rsid w:val="0087302D"/>
    <w:rsid w:val="008A5FDD"/>
    <w:rsid w:val="00932451"/>
    <w:rsid w:val="009B12F3"/>
    <w:rsid w:val="009E52F8"/>
    <w:rsid w:val="00A469F4"/>
    <w:rsid w:val="00A646FD"/>
    <w:rsid w:val="00A741F0"/>
    <w:rsid w:val="00A83993"/>
    <w:rsid w:val="00B70C6A"/>
    <w:rsid w:val="00B72CCB"/>
    <w:rsid w:val="00C508E1"/>
    <w:rsid w:val="00C52963"/>
    <w:rsid w:val="00CB6CF2"/>
    <w:rsid w:val="00CF271B"/>
    <w:rsid w:val="00D23AC0"/>
    <w:rsid w:val="00D27172"/>
    <w:rsid w:val="00D62E01"/>
    <w:rsid w:val="00D67EFD"/>
    <w:rsid w:val="00DA23D8"/>
    <w:rsid w:val="00E113B6"/>
    <w:rsid w:val="00E17B80"/>
    <w:rsid w:val="00E86A9D"/>
    <w:rsid w:val="00EB0AB1"/>
    <w:rsid w:val="00EB5BBA"/>
    <w:rsid w:val="00EC4AFF"/>
    <w:rsid w:val="00EC7D91"/>
    <w:rsid w:val="00EF75D3"/>
    <w:rsid w:val="00F2018D"/>
    <w:rsid w:val="00F5607B"/>
    <w:rsid w:val="00F5720F"/>
    <w:rsid w:val="00F705FA"/>
    <w:rsid w:val="00FC49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36213"/>
  <w15:chartTrackingRefBased/>
  <w15:docId w15:val="{CB818BC1-69DB-4BA0-BEAB-BA01A66E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58F"/>
    <w:pPr>
      <w:ind w:left="720"/>
      <w:contextualSpacing/>
    </w:pPr>
  </w:style>
  <w:style w:type="character" w:styleId="CommentReference">
    <w:name w:val="annotation reference"/>
    <w:basedOn w:val="DefaultParagraphFont"/>
    <w:uiPriority w:val="99"/>
    <w:semiHidden/>
    <w:unhideWhenUsed/>
    <w:rsid w:val="001D1F72"/>
    <w:rPr>
      <w:sz w:val="16"/>
      <w:szCs w:val="16"/>
    </w:rPr>
  </w:style>
  <w:style w:type="paragraph" w:styleId="CommentText">
    <w:name w:val="annotation text"/>
    <w:basedOn w:val="Normal"/>
    <w:link w:val="CommentTextChar"/>
    <w:uiPriority w:val="99"/>
    <w:semiHidden/>
    <w:unhideWhenUsed/>
    <w:rsid w:val="001D1F72"/>
    <w:pPr>
      <w:spacing w:line="240" w:lineRule="auto"/>
    </w:pPr>
    <w:rPr>
      <w:sz w:val="20"/>
      <w:szCs w:val="20"/>
    </w:rPr>
  </w:style>
  <w:style w:type="character" w:customStyle="1" w:styleId="CommentTextChar">
    <w:name w:val="Comment Text Char"/>
    <w:basedOn w:val="DefaultParagraphFont"/>
    <w:link w:val="CommentText"/>
    <w:uiPriority w:val="99"/>
    <w:semiHidden/>
    <w:rsid w:val="001D1F72"/>
    <w:rPr>
      <w:sz w:val="20"/>
      <w:szCs w:val="20"/>
    </w:rPr>
  </w:style>
  <w:style w:type="paragraph" w:styleId="CommentSubject">
    <w:name w:val="annotation subject"/>
    <w:basedOn w:val="CommentText"/>
    <w:next w:val="CommentText"/>
    <w:link w:val="CommentSubjectChar"/>
    <w:uiPriority w:val="99"/>
    <w:semiHidden/>
    <w:unhideWhenUsed/>
    <w:rsid w:val="001D1F72"/>
    <w:rPr>
      <w:b/>
      <w:bCs/>
    </w:rPr>
  </w:style>
  <w:style w:type="character" w:customStyle="1" w:styleId="CommentSubjectChar">
    <w:name w:val="Comment Subject Char"/>
    <w:basedOn w:val="CommentTextChar"/>
    <w:link w:val="CommentSubject"/>
    <w:uiPriority w:val="99"/>
    <w:semiHidden/>
    <w:rsid w:val="001D1F72"/>
    <w:rPr>
      <w:b/>
      <w:bCs/>
      <w:sz w:val="20"/>
      <w:szCs w:val="20"/>
    </w:rPr>
  </w:style>
  <w:style w:type="paragraph" w:styleId="BalloonText">
    <w:name w:val="Balloon Text"/>
    <w:basedOn w:val="Normal"/>
    <w:link w:val="BalloonTextChar"/>
    <w:uiPriority w:val="99"/>
    <w:semiHidden/>
    <w:unhideWhenUsed/>
    <w:rsid w:val="00C52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963"/>
    <w:rPr>
      <w:rFonts w:ascii="Segoe UI" w:hAnsi="Segoe UI" w:cs="Segoe UI"/>
      <w:sz w:val="18"/>
      <w:szCs w:val="18"/>
    </w:rPr>
  </w:style>
  <w:style w:type="paragraph" w:styleId="Header">
    <w:name w:val="header"/>
    <w:basedOn w:val="Normal"/>
    <w:link w:val="HeaderChar"/>
    <w:uiPriority w:val="99"/>
    <w:unhideWhenUsed/>
    <w:rsid w:val="00420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0E2"/>
  </w:style>
  <w:style w:type="paragraph" w:styleId="Footer">
    <w:name w:val="footer"/>
    <w:basedOn w:val="Normal"/>
    <w:link w:val="FooterChar"/>
    <w:uiPriority w:val="99"/>
    <w:unhideWhenUsed/>
    <w:rsid w:val="00420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0E2"/>
  </w:style>
  <w:style w:type="character" w:styleId="Hyperlink">
    <w:name w:val="Hyperlink"/>
    <w:basedOn w:val="DefaultParagraphFont"/>
    <w:uiPriority w:val="99"/>
    <w:unhideWhenUsed/>
    <w:rsid w:val="008260F0"/>
    <w:rPr>
      <w:color w:val="0563C1" w:themeColor="hyperlink"/>
      <w:u w:val="single"/>
    </w:rPr>
  </w:style>
  <w:style w:type="paragraph" w:styleId="Revision">
    <w:name w:val="Revision"/>
    <w:hidden/>
    <w:uiPriority w:val="99"/>
    <w:semiHidden/>
    <w:rsid w:val="001C467F"/>
    <w:pPr>
      <w:spacing w:after="0" w:line="240" w:lineRule="auto"/>
    </w:pPr>
  </w:style>
  <w:style w:type="character" w:styleId="UnresolvedMention">
    <w:name w:val="Unresolved Mention"/>
    <w:basedOn w:val="DefaultParagraphFont"/>
    <w:uiPriority w:val="99"/>
    <w:semiHidden/>
    <w:unhideWhenUsed/>
    <w:rsid w:val="009E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6414">
      <w:bodyDiv w:val="1"/>
      <w:marLeft w:val="0"/>
      <w:marRight w:val="0"/>
      <w:marTop w:val="0"/>
      <w:marBottom w:val="0"/>
      <w:divBdr>
        <w:top w:val="none" w:sz="0" w:space="0" w:color="auto"/>
        <w:left w:val="none" w:sz="0" w:space="0" w:color="auto"/>
        <w:bottom w:val="none" w:sz="0" w:space="0" w:color="auto"/>
        <w:right w:val="none" w:sz="0" w:space="0" w:color="auto"/>
      </w:divBdr>
    </w:div>
    <w:div w:id="355884927">
      <w:bodyDiv w:val="1"/>
      <w:marLeft w:val="0"/>
      <w:marRight w:val="0"/>
      <w:marTop w:val="0"/>
      <w:marBottom w:val="0"/>
      <w:divBdr>
        <w:top w:val="none" w:sz="0" w:space="0" w:color="auto"/>
        <w:left w:val="none" w:sz="0" w:space="0" w:color="auto"/>
        <w:bottom w:val="none" w:sz="0" w:space="0" w:color="auto"/>
        <w:right w:val="none" w:sz="0" w:space="0" w:color="auto"/>
      </w:divBdr>
    </w:div>
    <w:div w:id="462041372">
      <w:bodyDiv w:val="1"/>
      <w:marLeft w:val="0"/>
      <w:marRight w:val="0"/>
      <w:marTop w:val="0"/>
      <w:marBottom w:val="0"/>
      <w:divBdr>
        <w:top w:val="none" w:sz="0" w:space="0" w:color="auto"/>
        <w:left w:val="none" w:sz="0" w:space="0" w:color="auto"/>
        <w:bottom w:val="none" w:sz="0" w:space="0" w:color="auto"/>
        <w:right w:val="none" w:sz="0" w:space="0" w:color="auto"/>
      </w:divBdr>
    </w:div>
    <w:div w:id="509105970">
      <w:bodyDiv w:val="1"/>
      <w:marLeft w:val="0"/>
      <w:marRight w:val="0"/>
      <w:marTop w:val="0"/>
      <w:marBottom w:val="0"/>
      <w:divBdr>
        <w:top w:val="none" w:sz="0" w:space="0" w:color="auto"/>
        <w:left w:val="none" w:sz="0" w:space="0" w:color="auto"/>
        <w:bottom w:val="none" w:sz="0" w:space="0" w:color="auto"/>
        <w:right w:val="none" w:sz="0" w:space="0" w:color="auto"/>
      </w:divBdr>
    </w:div>
    <w:div w:id="1018043217">
      <w:bodyDiv w:val="1"/>
      <w:marLeft w:val="0"/>
      <w:marRight w:val="0"/>
      <w:marTop w:val="0"/>
      <w:marBottom w:val="0"/>
      <w:divBdr>
        <w:top w:val="none" w:sz="0" w:space="0" w:color="auto"/>
        <w:left w:val="none" w:sz="0" w:space="0" w:color="auto"/>
        <w:bottom w:val="none" w:sz="0" w:space="0" w:color="auto"/>
        <w:right w:val="none" w:sz="0" w:space="0" w:color="auto"/>
      </w:divBdr>
    </w:div>
    <w:div w:id="1029986732">
      <w:bodyDiv w:val="1"/>
      <w:marLeft w:val="0"/>
      <w:marRight w:val="0"/>
      <w:marTop w:val="0"/>
      <w:marBottom w:val="0"/>
      <w:divBdr>
        <w:top w:val="none" w:sz="0" w:space="0" w:color="auto"/>
        <w:left w:val="none" w:sz="0" w:space="0" w:color="auto"/>
        <w:bottom w:val="none" w:sz="0" w:space="0" w:color="auto"/>
        <w:right w:val="none" w:sz="0" w:space="0" w:color="auto"/>
      </w:divBdr>
    </w:div>
    <w:div w:id="1445885309">
      <w:bodyDiv w:val="1"/>
      <w:marLeft w:val="0"/>
      <w:marRight w:val="0"/>
      <w:marTop w:val="0"/>
      <w:marBottom w:val="0"/>
      <w:divBdr>
        <w:top w:val="none" w:sz="0" w:space="0" w:color="auto"/>
        <w:left w:val="none" w:sz="0" w:space="0" w:color="auto"/>
        <w:bottom w:val="none" w:sz="0" w:space="0" w:color="auto"/>
        <w:right w:val="none" w:sz="0" w:space="0" w:color="auto"/>
      </w:divBdr>
    </w:div>
    <w:div w:id="1771007801">
      <w:bodyDiv w:val="1"/>
      <w:marLeft w:val="0"/>
      <w:marRight w:val="0"/>
      <w:marTop w:val="0"/>
      <w:marBottom w:val="0"/>
      <w:divBdr>
        <w:top w:val="none" w:sz="0" w:space="0" w:color="auto"/>
        <w:left w:val="none" w:sz="0" w:space="0" w:color="auto"/>
        <w:bottom w:val="none" w:sz="0" w:space="0" w:color="auto"/>
        <w:right w:val="none" w:sz="0" w:space="0" w:color="auto"/>
      </w:divBdr>
    </w:div>
    <w:div w:id="1930845313">
      <w:bodyDiv w:val="1"/>
      <w:marLeft w:val="0"/>
      <w:marRight w:val="0"/>
      <w:marTop w:val="0"/>
      <w:marBottom w:val="0"/>
      <w:divBdr>
        <w:top w:val="none" w:sz="0" w:space="0" w:color="auto"/>
        <w:left w:val="none" w:sz="0" w:space="0" w:color="auto"/>
        <w:bottom w:val="none" w:sz="0" w:space="0" w:color="auto"/>
        <w:right w:val="none" w:sz="0" w:space="0" w:color="auto"/>
      </w:divBdr>
    </w:div>
    <w:div w:id="207384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lnorthperth.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37EA6-CD51-4F76-906C-37D5173B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Smith</dc:creator>
  <cp:keywords/>
  <dc:description/>
  <cp:lastModifiedBy>Jennifer Croft</cp:lastModifiedBy>
  <cp:revision>4</cp:revision>
  <cp:lastPrinted>2022-05-31T18:43:00Z</cp:lastPrinted>
  <dcterms:created xsi:type="dcterms:W3CDTF">2023-02-02T18:22:00Z</dcterms:created>
  <dcterms:modified xsi:type="dcterms:W3CDTF">2023-02-08T15:23:00Z</dcterms:modified>
</cp:coreProperties>
</file>